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1A55" w14:textId="77777777" w:rsidR="0068630C" w:rsidRDefault="0068630C" w:rsidP="00686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3B3A3A8D" wp14:editId="0550F34A">
            <wp:simplePos x="0" y="0"/>
            <wp:positionH relativeFrom="column">
              <wp:posOffset>889635</wp:posOffset>
            </wp:positionH>
            <wp:positionV relativeFrom="paragraph">
              <wp:posOffset>0</wp:posOffset>
            </wp:positionV>
            <wp:extent cx="4013200" cy="1640840"/>
            <wp:effectExtent l="0" t="0" r="6350" b="0"/>
            <wp:wrapTopAndBottom/>
            <wp:docPr id="115615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5721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64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</w:t>
      </w:r>
    </w:p>
    <w:p w14:paraId="6C9EBDC8" w14:textId="77777777" w:rsidR="00E95496" w:rsidRDefault="0068630C" w:rsidP="00E95496">
      <w:pPr>
        <w:rPr>
          <w:sz w:val="24"/>
          <w:szCs w:val="24"/>
        </w:rPr>
      </w:pPr>
      <w:r w:rsidRPr="0068630C">
        <w:rPr>
          <w:sz w:val="24"/>
          <w:szCs w:val="24"/>
        </w:rPr>
        <w:t xml:space="preserve">Welcome to your email consultation </w:t>
      </w:r>
      <w:r>
        <w:rPr>
          <w:sz w:val="24"/>
          <w:szCs w:val="24"/>
        </w:rPr>
        <w:t xml:space="preserve">with Your Menopause Clinic. </w:t>
      </w:r>
    </w:p>
    <w:p w14:paraId="5CFAA4D9" w14:textId="110200E5" w:rsidR="00E95496" w:rsidRDefault="00E95496" w:rsidP="00E95496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 xml:space="preserve">Please complete this form and send it back to </w:t>
      </w:r>
      <w:hyperlink r:id="rId5" w:history="1">
        <w:r w:rsidR="0088655D">
          <w:rPr>
            <w:rStyle w:val="Hyperlink"/>
          </w:rPr>
          <w:t>support@yourmenopauseclinic.com</w:t>
        </w:r>
      </w:hyperlink>
      <w:r w:rsidR="0088655D">
        <w:t xml:space="preserve"> </w:t>
      </w:r>
      <w:r>
        <w:rPr>
          <w:color w:val="1F4E79" w:themeColor="accent5" w:themeShade="80"/>
          <w:sz w:val="24"/>
          <w:szCs w:val="24"/>
        </w:rPr>
        <w:t>before your appointment time to allow me to assess your situation effectively.</w:t>
      </w:r>
    </w:p>
    <w:p w14:paraId="18AE00F4" w14:textId="77777777" w:rsidR="0068630C" w:rsidRDefault="0068630C" w:rsidP="0068630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keep your responses limited to key points as our associate will ask appropriate questions to establish specific details.</w:t>
      </w:r>
    </w:p>
    <w:p w14:paraId="7ABD35EF" w14:textId="77777777" w:rsidR="0068630C" w:rsidRDefault="0068630C" w:rsidP="0068630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Additional space is available to add anything else you feel is necessary.</w:t>
      </w:r>
    </w:p>
    <w:p w14:paraId="7726F984" w14:textId="77777777" w:rsidR="00031F94" w:rsidRPr="00031F94" w:rsidRDefault="00031F94" w:rsidP="0068630C">
      <w:pPr>
        <w:rPr>
          <w:b/>
          <w:bCs/>
          <w:color w:val="1F4E79" w:themeColor="accent5" w:themeShade="80"/>
          <w:sz w:val="24"/>
          <w:szCs w:val="24"/>
        </w:rPr>
      </w:pPr>
      <w:r w:rsidRPr="00031F94">
        <w:rPr>
          <w:b/>
          <w:bCs/>
          <w:color w:val="1F4E79" w:themeColor="accent5" w:themeShade="80"/>
          <w:sz w:val="24"/>
          <w:szCs w:val="24"/>
        </w:rPr>
        <w:t>Your name:</w:t>
      </w:r>
    </w:p>
    <w:p w14:paraId="6D9E5EC3" w14:textId="77777777" w:rsidR="00031F94" w:rsidRDefault="00031F94" w:rsidP="0068630C">
      <w:pPr>
        <w:rPr>
          <w:b/>
          <w:bCs/>
          <w:color w:val="4472C4" w:themeColor="accent1"/>
          <w:sz w:val="24"/>
          <w:szCs w:val="24"/>
        </w:rPr>
      </w:pPr>
    </w:p>
    <w:p w14:paraId="786633BB" w14:textId="77777777" w:rsidR="00031F94" w:rsidRPr="00B60C85" w:rsidRDefault="00031F94" w:rsidP="0068630C">
      <w:pPr>
        <w:rPr>
          <w:b/>
          <w:bCs/>
          <w:color w:val="1F4E79" w:themeColor="accent5" w:themeShade="80"/>
          <w:sz w:val="24"/>
          <w:szCs w:val="24"/>
        </w:rPr>
      </w:pPr>
      <w:r w:rsidRPr="00B60C85">
        <w:rPr>
          <w:b/>
          <w:bCs/>
          <w:color w:val="1F4E79" w:themeColor="accent5" w:themeShade="80"/>
          <w:sz w:val="24"/>
          <w:szCs w:val="24"/>
        </w:rPr>
        <w:t>Your age:</w:t>
      </w:r>
    </w:p>
    <w:p w14:paraId="069C59DF" w14:textId="77777777" w:rsidR="00031F94" w:rsidRPr="00031F94" w:rsidRDefault="00031F94" w:rsidP="0068630C">
      <w:pPr>
        <w:rPr>
          <w:color w:val="1F4E79" w:themeColor="accent5" w:themeShade="80"/>
          <w:sz w:val="24"/>
          <w:szCs w:val="24"/>
        </w:rPr>
      </w:pPr>
      <w:r w:rsidRPr="00031F94">
        <w:rPr>
          <w:b/>
          <w:bCs/>
          <w:color w:val="1F4E79" w:themeColor="accent5" w:themeShade="80"/>
          <w:sz w:val="24"/>
          <w:szCs w:val="24"/>
        </w:rPr>
        <w:t>Ages of any children:</w:t>
      </w:r>
      <w:r w:rsidR="0068630C" w:rsidRPr="00031F94">
        <w:rPr>
          <w:color w:val="1F4E79" w:themeColor="accent5" w:themeShade="80"/>
          <w:sz w:val="24"/>
          <w:szCs w:val="24"/>
        </w:rPr>
        <w:t xml:space="preserve">    </w:t>
      </w:r>
    </w:p>
    <w:p w14:paraId="568F4DD1" w14:textId="77777777" w:rsidR="00031F94" w:rsidRDefault="00031F94" w:rsidP="0068630C">
      <w:pPr>
        <w:rPr>
          <w:sz w:val="24"/>
          <w:szCs w:val="24"/>
        </w:rPr>
      </w:pPr>
    </w:p>
    <w:p w14:paraId="2EEF1A04" w14:textId="77777777" w:rsidR="00031F94" w:rsidRDefault="00031F94" w:rsidP="0068630C">
      <w:pPr>
        <w:rPr>
          <w:sz w:val="24"/>
          <w:szCs w:val="24"/>
        </w:rPr>
      </w:pPr>
      <w:r w:rsidRPr="00031F94">
        <w:rPr>
          <w:b/>
          <w:bCs/>
          <w:color w:val="1F4E79" w:themeColor="accent5" w:themeShade="80"/>
          <w:sz w:val="24"/>
          <w:szCs w:val="24"/>
          <w:u w:val="single"/>
        </w:rPr>
        <w:t>Question 1</w:t>
      </w:r>
      <w:r w:rsidR="0068630C" w:rsidRPr="00031F94">
        <w:rPr>
          <w:b/>
          <w:bCs/>
          <w:color w:val="1F4E79" w:themeColor="accent5" w:themeShade="80"/>
          <w:sz w:val="24"/>
          <w:szCs w:val="24"/>
        </w:rPr>
        <w:t xml:space="preserve">  </w:t>
      </w:r>
    </w:p>
    <w:p w14:paraId="1247A1A9" w14:textId="6A2A8494" w:rsidR="00031F94" w:rsidRDefault="00031F94" w:rsidP="0068630C">
      <w:pPr>
        <w:rPr>
          <w:color w:val="1F4E79" w:themeColor="accent5" w:themeShade="80"/>
          <w:sz w:val="24"/>
          <w:szCs w:val="24"/>
        </w:rPr>
      </w:pPr>
      <w:r w:rsidRPr="00031F94">
        <w:rPr>
          <w:color w:val="1F4E79" w:themeColor="accent5" w:themeShade="80"/>
          <w:sz w:val="24"/>
          <w:szCs w:val="24"/>
        </w:rPr>
        <w:t>Are you currently on HRT</w:t>
      </w:r>
      <w:r>
        <w:rPr>
          <w:color w:val="1F4E79" w:themeColor="accent5" w:themeShade="80"/>
          <w:sz w:val="24"/>
          <w:szCs w:val="24"/>
        </w:rPr>
        <w:t>?</w:t>
      </w:r>
    </w:p>
    <w:p w14:paraId="1F78E0BC" w14:textId="159FF217" w:rsidR="00031F94" w:rsidRDefault="00031F94" w:rsidP="0068630C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If yes, please give details including type, dose and length and length of time on regime.</w:t>
      </w:r>
    </w:p>
    <w:p w14:paraId="77B822A7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0B5CE1D9" w14:textId="77777777" w:rsidR="00E95496" w:rsidRDefault="00E95496" w:rsidP="0068630C">
      <w:pPr>
        <w:rPr>
          <w:color w:val="1F4E79" w:themeColor="accent5" w:themeShade="80"/>
          <w:sz w:val="24"/>
          <w:szCs w:val="24"/>
        </w:rPr>
      </w:pPr>
    </w:p>
    <w:p w14:paraId="6D2FE9EE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2254A54E" w14:textId="27EC4231" w:rsidR="00031F94" w:rsidRDefault="00031F94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  <w:r>
        <w:rPr>
          <w:b/>
          <w:bCs/>
          <w:color w:val="1F4E79" w:themeColor="accent5" w:themeShade="80"/>
          <w:sz w:val="24"/>
          <w:szCs w:val="24"/>
          <w:u w:val="single"/>
        </w:rPr>
        <w:t>Question 2</w:t>
      </w:r>
    </w:p>
    <w:p w14:paraId="1F60F14D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In brief, please detail your reasons for wanting to speak to me today.</w:t>
      </w:r>
    </w:p>
    <w:p w14:paraId="1140A13A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01577E28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286421E8" w14:textId="77777777" w:rsidR="00E95496" w:rsidRDefault="00E95496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</w:p>
    <w:p w14:paraId="011AD6D1" w14:textId="77777777" w:rsidR="0088655D" w:rsidRDefault="0088655D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</w:p>
    <w:p w14:paraId="143AC8B7" w14:textId="6738978C" w:rsidR="00031F94" w:rsidRDefault="00031F94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  <w:r>
        <w:rPr>
          <w:b/>
          <w:bCs/>
          <w:color w:val="1F4E79" w:themeColor="accent5" w:themeShade="80"/>
          <w:sz w:val="24"/>
          <w:szCs w:val="24"/>
          <w:u w:val="single"/>
        </w:rPr>
        <w:t>Question 3</w:t>
      </w:r>
    </w:p>
    <w:p w14:paraId="71D5FCF3" w14:textId="47C964F6" w:rsidR="00031F94" w:rsidRDefault="00031F94" w:rsidP="0068630C">
      <w:pPr>
        <w:rPr>
          <w:color w:val="1F4E79" w:themeColor="accent5" w:themeShade="80"/>
          <w:sz w:val="24"/>
          <w:szCs w:val="24"/>
        </w:rPr>
      </w:pPr>
      <w:r w:rsidRPr="00031F94">
        <w:rPr>
          <w:color w:val="1F4E79" w:themeColor="accent5" w:themeShade="80"/>
          <w:sz w:val="24"/>
          <w:szCs w:val="24"/>
        </w:rPr>
        <w:t xml:space="preserve">Have you ever taken the contraceptive pill? How did you respond to this? </w:t>
      </w:r>
    </w:p>
    <w:p w14:paraId="59F50C39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2182642F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116E1D9A" w14:textId="410DBD6E" w:rsidR="00031F94" w:rsidRDefault="00031F94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  <w:r>
        <w:rPr>
          <w:b/>
          <w:bCs/>
          <w:color w:val="1F4E79" w:themeColor="accent5" w:themeShade="80"/>
          <w:sz w:val="24"/>
          <w:szCs w:val="24"/>
          <w:u w:val="single"/>
        </w:rPr>
        <w:lastRenderedPageBreak/>
        <w:t>Question 4</w:t>
      </w:r>
    </w:p>
    <w:p w14:paraId="5DFA4952" w14:textId="40A9DD38" w:rsidR="00031F94" w:rsidRDefault="00031F94" w:rsidP="0068630C">
      <w:pPr>
        <w:rPr>
          <w:color w:val="1F4E79" w:themeColor="accent5" w:themeShade="80"/>
          <w:sz w:val="24"/>
          <w:szCs w:val="24"/>
        </w:rPr>
      </w:pPr>
      <w:r w:rsidRPr="00031F94">
        <w:rPr>
          <w:color w:val="1F4E79" w:themeColor="accent5" w:themeShade="80"/>
          <w:sz w:val="24"/>
          <w:szCs w:val="24"/>
        </w:rPr>
        <w:t>Please list your current symptoms</w:t>
      </w:r>
      <w:r>
        <w:rPr>
          <w:color w:val="1F4E79" w:themeColor="accent5" w:themeShade="80"/>
          <w:sz w:val="24"/>
          <w:szCs w:val="24"/>
        </w:rPr>
        <w:t>.</w:t>
      </w:r>
    </w:p>
    <w:p w14:paraId="288FB2DF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11DEA615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0F6F2591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5A66ADE0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394A8DBE" w14:textId="77777777" w:rsidR="00031F94" w:rsidRDefault="00031F94" w:rsidP="0068630C">
      <w:pPr>
        <w:rPr>
          <w:color w:val="1F4E79" w:themeColor="accent5" w:themeShade="80"/>
          <w:sz w:val="24"/>
          <w:szCs w:val="24"/>
        </w:rPr>
      </w:pPr>
    </w:p>
    <w:p w14:paraId="7C74165D" w14:textId="77777777" w:rsidR="00E95496" w:rsidRDefault="00E95496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</w:p>
    <w:p w14:paraId="486B9992" w14:textId="77777777" w:rsidR="00E95496" w:rsidRDefault="00E95496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</w:p>
    <w:p w14:paraId="505B18DC" w14:textId="0C8AEB25" w:rsidR="00031F94" w:rsidRDefault="00031F94" w:rsidP="0068630C">
      <w:pPr>
        <w:rPr>
          <w:b/>
          <w:bCs/>
          <w:color w:val="1F4E79" w:themeColor="accent5" w:themeShade="80"/>
          <w:sz w:val="24"/>
          <w:szCs w:val="24"/>
          <w:u w:val="single"/>
        </w:rPr>
      </w:pPr>
      <w:r>
        <w:rPr>
          <w:b/>
          <w:bCs/>
          <w:color w:val="1F4E79" w:themeColor="accent5" w:themeShade="80"/>
          <w:sz w:val="24"/>
          <w:szCs w:val="24"/>
          <w:u w:val="single"/>
        </w:rPr>
        <w:t>Question 5</w:t>
      </w:r>
    </w:p>
    <w:p w14:paraId="7FD29392" w14:textId="0691BDF7" w:rsidR="00031F94" w:rsidRDefault="00031F94" w:rsidP="0068630C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Are you on any non- HRT related medication?</w:t>
      </w:r>
    </w:p>
    <w:p w14:paraId="21AC1E46" w14:textId="453A8F72" w:rsidR="00031F94" w:rsidRDefault="00031F94" w:rsidP="0068630C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Please outline below.</w:t>
      </w:r>
    </w:p>
    <w:p w14:paraId="58A09258" w14:textId="77777777" w:rsidR="0088655D" w:rsidRDefault="0088655D" w:rsidP="0068630C">
      <w:pPr>
        <w:rPr>
          <w:color w:val="1F4E79" w:themeColor="accent5" w:themeShade="80"/>
          <w:sz w:val="24"/>
          <w:szCs w:val="24"/>
        </w:rPr>
      </w:pPr>
    </w:p>
    <w:p w14:paraId="61637767" w14:textId="77777777" w:rsidR="0088655D" w:rsidRDefault="0088655D" w:rsidP="0068630C">
      <w:pPr>
        <w:rPr>
          <w:color w:val="1F4E79" w:themeColor="accent5" w:themeShade="80"/>
          <w:sz w:val="24"/>
          <w:szCs w:val="24"/>
        </w:rPr>
      </w:pPr>
    </w:p>
    <w:p w14:paraId="7139F9A5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73919366" w14:textId="77777777" w:rsidR="00E95496" w:rsidRDefault="00E95496" w:rsidP="0068630C">
      <w:pPr>
        <w:rPr>
          <w:color w:val="1F4E79" w:themeColor="accent5" w:themeShade="80"/>
          <w:sz w:val="24"/>
          <w:szCs w:val="24"/>
        </w:rPr>
      </w:pPr>
    </w:p>
    <w:p w14:paraId="0B82F2C7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0FA93529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02BF6381" w14:textId="734F8711" w:rsidR="002A150B" w:rsidRDefault="002A150B" w:rsidP="0068630C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Any further information you think relevant to your consultation.</w:t>
      </w:r>
    </w:p>
    <w:p w14:paraId="3418DEDA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226B6250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0CA096BE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79AFD3D0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4FCA569B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56D904CA" w14:textId="77777777" w:rsidR="002A150B" w:rsidRDefault="002A150B" w:rsidP="0068630C">
      <w:pPr>
        <w:rPr>
          <w:color w:val="1F4E79" w:themeColor="accent5" w:themeShade="80"/>
          <w:sz w:val="24"/>
          <w:szCs w:val="24"/>
        </w:rPr>
      </w:pPr>
    </w:p>
    <w:p w14:paraId="085C0DAF" w14:textId="42E625DF" w:rsidR="0044797D" w:rsidRPr="0068630C" w:rsidRDefault="0068630C" w:rsidP="0068630C">
      <w:pPr>
        <w:rPr>
          <w:sz w:val="24"/>
          <w:szCs w:val="24"/>
        </w:rPr>
      </w:pPr>
      <w:r w:rsidRPr="006863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797D" w:rsidRPr="0068630C" w:rsidSect="0088655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AD"/>
    <w:rsid w:val="00031F94"/>
    <w:rsid w:val="001B7A2E"/>
    <w:rsid w:val="002A150B"/>
    <w:rsid w:val="00425AAD"/>
    <w:rsid w:val="0044797D"/>
    <w:rsid w:val="004A0A27"/>
    <w:rsid w:val="0062771E"/>
    <w:rsid w:val="0068630C"/>
    <w:rsid w:val="006C16BF"/>
    <w:rsid w:val="0088655D"/>
    <w:rsid w:val="00B60C85"/>
    <w:rsid w:val="00E95496"/>
    <w:rsid w:val="00ED4332"/>
    <w:rsid w:val="00E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2F6B"/>
  <w15:chartTrackingRefBased/>
  <w15:docId w15:val="{FDB64953-BB60-4C1F-9BEC-A8B8B6F4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yourmenopauseclin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Plaskett</dc:creator>
  <cp:keywords/>
  <dc:description/>
  <cp:lastModifiedBy>Emma Myring</cp:lastModifiedBy>
  <cp:revision>4</cp:revision>
  <dcterms:created xsi:type="dcterms:W3CDTF">2023-11-07T14:32:00Z</dcterms:created>
  <dcterms:modified xsi:type="dcterms:W3CDTF">2023-12-31T10:33:00Z</dcterms:modified>
</cp:coreProperties>
</file>